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58" w:rsidRDefault="004175BE" w:rsidP="004175BE">
      <w:pPr>
        <w:jc w:val="center"/>
        <w:rPr>
          <w:sz w:val="36"/>
          <w:szCs w:val="36"/>
        </w:rPr>
      </w:pPr>
      <w:r>
        <w:rPr>
          <w:sz w:val="36"/>
          <w:szCs w:val="36"/>
        </w:rPr>
        <w:t>1944 Question</w:t>
      </w:r>
    </w:p>
    <w:p w:rsidR="004175BE" w:rsidRDefault="004175BE" w:rsidP="004175BE">
      <w:pPr>
        <w:jc w:val="center"/>
        <w:rPr>
          <w:sz w:val="36"/>
          <w:szCs w:val="36"/>
        </w:rPr>
      </w:pPr>
    </w:p>
    <w:p w:rsidR="004175BE" w:rsidRDefault="004175BE" w:rsidP="004175BE">
      <w:pPr>
        <w:rPr>
          <w:sz w:val="36"/>
          <w:szCs w:val="36"/>
        </w:rPr>
      </w:pPr>
      <w:r>
        <w:rPr>
          <w:sz w:val="36"/>
          <w:szCs w:val="36"/>
        </w:rPr>
        <w:t>Right There: How many trains were used to deport Jews?</w:t>
      </w:r>
    </w:p>
    <w:p w:rsidR="004175BE" w:rsidRDefault="004175BE" w:rsidP="004175BE">
      <w:pPr>
        <w:rPr>
          <w:sz w:val="36"/>
          <w:szCs w:val="36"/>
        </w:rPr>
      </w:pPr>
    </w:p>
    <w:p w:rsidR="004175BE" w:rsidRDefault="004175BE" w:rsidP="004175BE">
      <w:pPr>
        <w:rPr>
          <w:sz w:val="36"/>
          <w:szCs w:val="36"/>
        </w:rPr>
      </w:pPr>
      <w:r>
        <w:rPr>
          <w:sz w:val="36"/>
          <w:szCs w:val="36"/>
        </w:rPr>
        <w:t>Think and Search: What type of refugee board sought international help in an attempt to protect Hungarian Jews?</w:t>
      </w:r>
    </w:p>
    <w:p w:rsidR="004175BE" w:rsidRDefault="004175BE" w:rsidP="004175BE">
      <w:pPr>
        <w:rPr>
          <w:sz w:val="36"/>
          <w:szCs w:val="36"/>
        </w:rPr>
      </w:pPr>
    </w:p>
    <w:p w:rsidR="004175BE" w:rsidRDefault="004175BE" w:rsidP="004175BE">
      <w:pPr>
        <w:rPr>
          <w:sz w:val="36"/>
          <w:szCs w:val="36"/>
        </w:rPr>
      </w:pPr>
      <w:r>
        <w:rPr>
          <w:sz w:val="36"/>
          <w:szCs w:val="36"/>
        </w:rPr>
        <w:t>Author and Me: Why dose the author want us to learn this?</w:t>
      </w:r>
    </w:p>
    <w:p w:rsidR="004175BE" w:rsidRDefault="004175BE" w:rsidP="004175BE">
      <w:pPr>
        <w:rPr>
          <w:sz w:val="36"/>
          <w:szCs w:val="36"/>
        </w:rPr>
      </w:pPr>
    </w:p>
    <w:p w:rsidR="004175BE" w:rsidRPr="004175BE" w:rsidRDefault="004175BE" w:rsidP="004175BE">
      <w:pPr>
        <w:rPr>
          <w:sz w:val="36"/>
          <w:szCs w:val="36"/>
        </w:rPr>
      </w:pPr>
      <w:r>
        <w:rPr>
          <w:sz w:val="36"/>
          <w:szCs w:val="36"/>
        </w:rPr>
        <w:t xml:space="preserve">On My Own: When did Soviet troops arrive at the death camp of </w:t>
      </w:r>
      <w:proofErr w:type="spellStart"/>
      <w:r>
        <w:rPr>
          <w:sz w:val="36"/>
          <w:szCs w:val="36"/>
        </w:rPr>
        <w:t>Majdanek</w:t>
      </w:r>
      <w:proofErr w:type="spellEnd"/>
      <w:r w:rsidR="00037F8F">
        <w:rPr>
          <w:sz w:val="36"/>
          <w:szCs w:val="36"/>
        </w:rPr>
        <w:t>?</w:t>
      </w:r>
      <w:bookmarkStart w:id="0" w:name="_GoBack"/>
      <w:bookmarkEnd w:id="0"/>
    </w:p>
    <w:sectPr w:rsidR="004175BE" w:rsidRPr="0041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BE"/>
    <w:rsid w:val="00037F8F"/>
    <w:rsid w:val="004175BE"/>
    <w:rsid w:val="008D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Jonathon Hinz</dc:creator>
  <cp:lastModifiedBy>Jonathon Hinz</cp:lastModifiedBy>
  <cp:revision>1</cp:revision>
  <dcterms:created xsi:type="dcterms:W3CDTF">2010-11-10T16:53:00Z</dcterms:created>
  <dcterms:modified xsi:type="dcterms:W3CDTF">2010-11-10T17:05:00Z</dcterms:modified>
</cp:coreProperties>
</file>